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Shinobird Archetype: Engine, Combos, and Strategic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Archetype: Meet the Shinobird Flock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"Shinobird" archetype is a Ritual-based strategy centered on WIND Winged-Beast Spirit monsters. Historically, it was a "going-second" deck focused on board-breaking. However, support from the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(AGOV) set fundamentally redesigned its playstyle, introducing a powerful "going-first" combo engine. A complete analysis requires categorizing the cards by their strategic function.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New Guard (AGOV): The Combo Enablers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Level 4 Ritual Monsters, introduced in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provide the deck with consistency and a clear, 1-card starter combo line.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Shinobaroness Shade Peacock (Level 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deck's primary 1-card starter and a crucial engine component. If Ritual Summoned, its mandatory effect allows you to add 1 Spell/Trap from your Deck to your hand that specifically mentions "Spirit monster" in its text.1 This effect's sole purpose in the main combo is to search the new Field Spell, Stars Align Above the Shrine.5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card possesses two critical rulings. First, its name becomes "Shinobaroness Peacock" while in the hand or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it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be searched by the generic Preparation of Rites (which searches any Level 7 or lower Ritual Monster)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but it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be searched by Pre-Preparation of Rites, which requires the Ritual Monster's </w:t>
      </w:r>
      <w:r w:rsidDel="00000000" w:rsidR="00000000" w:rsidRPr="00000000">
        <w:rPr>
          <w:rFonts w:ascii="Google Sans Text" w:cs="Google Sans Text" w:eastAsia="Google Sans Text" w:hAnsi="Google Sans Text"/>
          <w:i w:val="1"/>
          <w:color w:val="1b1c1d"/>
          <w:rtl w:val="0"/>
        </w:rPr>
        <w:t xml:space="preserve">original</w:t>
      </w:r>
      <w:r w:rsidDel="00000000" w:rsidR="00000000" w:rsidRPr="00000000">
        <w:rPr>
          <w:rFonts w:ascii="Google Sans Text" w:cs="Google Sans Text" w:eastAsia="Google Sans Text" w:hAnsi="Google Sans Text"/>
          <w:color w:val="1b1c1d"/>
          <w:rtl w:val="0"/>
        </w:rPr>
        <w:t xml:space="preserve"> name to be listed on the Ritual Spell.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Second, as a Spirit monster, it has an effect to return to the hand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a drawback; it is an essential feature that triggers the recursive, resource-generating effects of the Field Spell Stars Align Above the Shrine.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Shinobaron Shade Peacock (Level 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card is the "pivot" or "utility" piece of the modern combo. You can Tribute this Ritual Summoned card to activate its effect, which adds 1 Spirit monster and 1 Ritual Spell from your Deck to your hand.10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 optimized play, you do not want to draw this card. It is the designated target to be Ritual Summoned </w:t>
      </w:r>
      <w:r w:rsidDel="00000000" w:rsidR="00000000" w:rsidRPr="00000000">
        <w:rPr>
          <w:rFonts w:ascii="Google Sans Text" w:cs="Google Sans Text" w:eastAsia="Google Sans Text" w:hAnsi="Google Sans Text"/>
          <w:i w:val="1"/>
          <w:color w:val="1b1c1d"/>
          <w:rtl w:val="0"/>
        </w:rPr>
        <w:t xml:space="preserve">from the Deck</w:t>
      </w:r>
      <w:r w:rsidDel="00000000" w:rsidR="00000000" w:rsidRPr="00000000">
        <w:rPr>
          <w:rFonts w:ascii="Google Sans Text" w:cs="Google Sans Text" w:eastAsia="Google Sans Text" w:hAnsi="Google Sans Text"/>
          <w:color w:val="1b1c1d"/>
          <w:rtl w:val="0"/>
        </w:rPr>
        <w:t xml:space="preserve"> by the effect of Stars Align Above the Shrine.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Upon being summoned, it tributes itself to bridge the combo, searching the deck's primary win condition (typically Amano-Iwato) and the necessary follow-up for the next turn (Shinobird's Calling).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Old Guard (Originals): The Board Breakers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original Level 8 boss monsters, designed for a "going-second" strategy. Their power lies in their ability to remove opposing cards without targeting or destroying them.</w:t>
      </w:r>
    </w:p>
    <w:p w:rsidR="00000000" w:rsidDel="00000000" w:rsidP="00000000" w:rsidRDefault="00000000" w:rsidRPr="00000000" w14:paraId="0000001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Shinobaron Peacock (Level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"Monster Breaker." If Ritual Summoned, you can return up to 3 monsters your opponent controls to the hand.12 This is a powerful form of non-targeting removal that bypasses targeting protection and is devastating against monsters summoned from the Extra Deck (which return to the Extra Deck).13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After this effect resolves, the text reads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you can Special Summon 1 Level 4 or lower Spirit monster from your </w:t>
      </w:r>
      <w:r w:rsidDel="00000000" w:rsidR="00000000" w:rsidRPr="00000000">
        <w:rPr>
          <w:rFonts w:ascii="Google Sans Text" w:cs="Google Sans Text" w:eastAsia="Google Sans Text" w:hAnsi="Google Sans Text"/>
          <w:i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"from hand" clause is a significant restriction compared to its counterpart, making this card a board-breaking tool rather than a combo starter, as it requires you to already possess your Spirit floodgate in hand.</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Shinobaroness Peacock (Level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"Backrow Breaker" and the archetype's original combo-enabler. If Ritual Summoned, you can shuffle up to 3 Spell/Trap Cards your opponent controls into the Deck.16 This is non-targeting removal, and shuffling is one of the strongest removal types in the game, as it does not trigger "cannot be destroyed" or most Graveyard (GY) effects.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Crucially, its follow-up effect states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you can Special Summon 1 Level 4 or lower Spirit monster from your </w:t>
      </w:r>
      <w:r w:rsidDel="00000000" w:rsidR="00000000" w:rsidRPr="00000000">
        <w:rPr>
          <w:rFonts w:ascii="Google Sans Text" w:cs="Google Sans Text" w:eastAsia="Google Sans Text" w:hAnsi="Google Sans Text"/>
          <w:i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"from Deck" clause is the key. This was the original method for the deck's "Amano-Lock" (see Section 3.1), allowing you to clear the opponent's backrow and then Special Summon Amano-Iwato directly from your Deck to establish a floodgate.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Furthermore, when this card returns to the hand during the End Phase, it Special Summons two "Shinobird Tokens" (Level 4/WIND/1500 ATK/1500 DEF).</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These tokens are the perfect Tributes for the next turn's Ritual Summon via the effect of Stars Align Above the Shrine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creating a resource loop.</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Archetypal Support (The "Glue" and the "Duds")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Shinobird's Calling (Ritual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archetype's core Ritual Spell, used to summon "Shinobaroness Peacock" or "Shinobaron Peacock".12 Its most important text allows you to Tribute monsters from your hand or field and/or banish Spirit monsters from your GY.10 This ability to banish from the GY makes Ritual Summons far less resource-intensive and also sets up the "return from banishment" effects of the new "Shade" monsters.1 Because this card specifically lists the original Level 8s by name, it is searchable (along with one of the monsters) by Pre-Preparation of Rites, the most powerful starter for the "going-second" build.8</w:t>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Shinobird Salvation (Continuous Trap)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archetype's original interruption card. It has two effects: 1) If a Spirit monster returns to your hand, you can target and destroy one card your opponent controls.21 2) When an opponent's monster attacks, you can banish 1 Spirit from your GY to negate the attack and end the Battle Phase.21 This card is considered too slow for modern play. The destruction effect triggers in the End Phase (when your Spirits bounce), which is too late, and the battle protection is mediocre.24</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Shinobird Crane / Crow / Pigeon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These are the original non-Ritual Spirit monsters for the archetype. Their effects (a slow draw, a minor ATK boost, and a self-bounce, respectively) are severely outdated.25 They are not used in modern competitive builds, having been completely replaced by the superior generic Spirit engine (the "Tama" cards) and Amano-Iwato.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Search &amp; Summon Matrix (The "Canvas" Guide)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challenge for any Ritual deck is assembling the required Ritual Monster, Ritual Spell, and Tributes. The Shinobird deck (especially with its hybrid engines) has an extensive, interconnected web of search and summon effects that solve this problem with high consistency.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Triggering Card /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Target(s) &amp; 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Preparation of Rites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Shinobaroness Shade Peacock</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This is a primary way to access your 1-card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Pre-Preparation of Rites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(x2)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 + 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Shinobird's Calling + Shinobaron/Baroness Peacock (L8)</w:t>
            </w:r>
            <w:r w:rsidDel="00000000" w:rsidR="00000000" w:rsidRPr="00000000">
              <w:rPr>
                <w:rFonts w:ascii="Google Sans Text" w:cs="Google Sans Text" w:eastAsia="Google Sans Text" w:hAnsi="Google Sans Text"/>
                <w:color w:val="1b1c1d"/>
                <w:shd w:fill="auto" w:val="clear"/>
                <w:rtl w:val="0"/>
              </w:rPr>
              <w:t xml:space="preserve">.[8, 26] </w:t>
            </w:r>
            <w:r w:rsidDel="00000000" w:rsidR="00000000" w:rsidRPr="00000000">
              <w:rPr>
                <w:rFonts w:ascii="Google Sans Text" w:cs="Google Sans Text" w:eastAsia="Google Sans Text" w:hAnsi="Google Sans Text"/>
                <w:i w:val="1"/>
                <w:color w:val="1b1c1d"/>
                <w:shd w:fill="auto" w:val="clear"/>
                <w:rtl w:val="0"/>
              </w:rPr>
              <w:t xml:space="preserve">Cannot</w:t>
            </w:r>
            <w:r w:rsidDel="00000000" w:rsidR="00000000" w:rsidRPr="00000000">
              <w:rPr>
                <w:rFonts w:ascii="Google Sans Text" w:cs="Google Sans Text" w:eastAsia="Google Sans Text" w:hAnsi="Google Sans Text"/>
                <w:color w:val="1b1c1d"/>
                <w:shd w:fill="auto" w:val="clear"/>
                <w:rtl w:val="0"/>
              </w:rPr>
              <w:t xml:space="preserve"> search the Level 4 "Shade" monsters. This is the main starter for the "going-second" build.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the Arc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(Normal Summon) sends Herald from Extra Deck to GY.</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shd w:fill="auto" w:val="clear"/>
                <w:rtl w:val="0"/>
              </w:rPr>
              <w:t xml:space="preserve"> Herald's GY effect then searches any Ritual Monster or Spell. A 1-card starter for any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Aratama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Sakitama</w:t>
            </w:r>
            <w:r w:rsidDel="00000000" w:rsidR="00000000" w:rsidRPr="00000000">
              <w:rPr>
                <w:rFonts w:ascii="Google Sans Text" w:cs="Google Sans Text" w:eastAsia="Google Sans Text" w:hAnsi="Google Sans Text"/>
                <w:color w:val="1b1c1d"/>
                <w:shd w:fill="auto" w:val="clear"/>
                <w:rtl w:val="0"/>
              </w:rPr>
              <w:t xml:space="preserve"> (for an extra body/Tribute) or </w:t>
            </w:r>
            <w:r w:rsidDel="00000000" w:rsidR="00000000" w:rsidRPr="00000000">
              <w:rPr>
                <w:rFonts w:ascii="Google Sans Text" w:cs="Google Sans Text" w:eastAsia="Google Sans Text" w:hAnsi="Google Sans Text"/>
                <w:b w:val="1"/>
                <w:color w:val="1b1c1d"/>
                <w:shd w:fill="auto" w:val="clear"/>
                <w:rtl w:val="0"/>
              </w:rPr>
              <w:t xml:space="preserve">Amano-Iwato</w:t>
            </w:r>
            <w:r w:rsidDel="00000000" w:rsidR="00000000" w:rsidRPr="00000000">
              <w:rPr>
                <w:rFonts w:ascii="Google Sans Text" w:cs="Google Sans Text" w:eastAsia="Google Sans Text" w:hAnsi="Google Sans Text"/>
                <w:color w:val="1b1c1d"/>
                <w:shd w:fill="auto" w:val="clear"/>
                <w:rtl w:val="0"/>
              </w:rPr>
              <w:t xml:space="preserve"> (to search the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The core of the generic Spirit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Impcantation Engine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Piece /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Candoll</w:t>
            </w:r>
            <w:r w:rsidDel="00000000" w:rsidR="00000000" w:rsidRPr="00000000">
              <w:rPr>
                <w:rFonts w:ascii="Google Sans Text" w:cs="Google Sans Text" w:eastAsia="Google Sans Text" w:hAnsi="Google Sans Text"/>
                <w:color w:val="1b1c1d"/>
                <w:shd w:fill="auto" w:val="clear"/>
                <w:rtl w:val="0"/>
              </w:rPr>
              <w:t xml:space="preserve"> (searches Ritual Spell), </w:t>
            </w:r>
            <w:r w:rsidDel="00000000" w:rsidR="00000000" w:rsidRPr="00000000">
              <w:rPr>
                <w:rFonts w:ascii="Google Sans Text" w:cs="Google Sans Text" w:eastAsia="Google Sans Text" w:hAnsi="Google Sans Text"/>
                <w:b w:val="1"/>
                <w:color w:val="1b1c1d"/>
                <w:shd w:fill="auto" w:val="clear"/>
                <w:rtl w:val="0"/>
              </w:rPr>
              <w:t xml:space="preserve">Talismandra</w:t>
            </w:r>
            <w:r w:rsidDel="00000000" w:rsidR="00000000" w:rsidRPr="00000000">
              <w:rPr>
                <w:rFonts w:ascii="Google Sans Text" w:cs="Google Sans Text" w:eastAsia="Google Sans Text" w:hAnsi="Google Sans Text"/>
                <w:color w:val="1b1c1d"/>
                <w:shd w:fill="auto" w:val="clear"/>
                <w:rtl w:val="0"/>
              </w:rPr>
              <w:t xml:space="preserve"> (searches Ritual Monster).[5, 25] Provides consistency + Tributes, but </w:t>
            </w:r>
            <w:r w:rsidDel="00000000" w:rsidR="00000000" w:rsidRPr="00000000">
              <w:rPr>
                <w:rFonts w:ascii="Google Sans Text" w:cs="Google Sans Text" w:eastAsia="Google Sans Text" w:hAnsi="Google Sans Text"/>
                <w:i w:val="1"/>
                <w:color w:val="1b1c1d"/>
                <w:shd w:fill="auto" w:val="clear"/>
                <w:rtl w:val="0"/>
              </w:rPr>
              <w:t xml:space="preserve">locks you from the Extra Deck</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Shinobaroness Shade Peacock (on Ritual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mentioning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Stars Align Above the Shrine</w:t>
            </w:r>
            <w:r w:rsidDel="00000000" w:rsidR="00000000" w:rsidRPr="00000000">
              <w:rPr>
                <w:rFonts w:ascii="Google Sans Text" w:cs="Google Sans Text" w:eastAsia="Google Sans Text" w:hAnsi="Google Sans Text"/>
                <w:color w:val="1b1c1d"/>
                <w:shd w:fill="auto" w:val="clear"/>
                <w:rtl w:val="0"/>
              </w:rPr>
              <w:t xml:space="preserve">.[4, 5, 6] This is the deck's most important search, turning the starter into the main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Shinobaron Shade Peacock (on Tribute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(x2)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 Monster + 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Amano-Iwato + Shinobird's Calling</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 This is the "pivot." It converts the Field Spell's summon into the floodgate +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Stars Align Above the Shrine (Field Spell, 1st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WIND 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Shinobaron Shade Peacock</w:t>
            </w:r>
            <w:r w:rsidDel="00000000" w:rsidR="00000000" w:rsidRPr="00000000">
              <w:rPr>
                <w:rFonts w:ascii="Google Sans Text" w:cs="Google Sans Text" w:eastAsia="Google Sans Text" w:hAnsi="Google Sans Text"/>
                <w:color w:val="1b1c1d"/>
                <w:shd w:fill="auto" w:val="clear"/>
                <w:rtl w:val="0"/>
              </w:rPr>
              <w:t xml:space="preserve"> (to pivot)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OR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Conductor of Nephthys</w:t>
            </w:r>
            <w:r w:rsidDel="00000000" w:rsidR="00000000" w:rsidRPr="00000000">
              <w:rPr>
                <w:rFonts w:ascii="Google Sans Text" w:cs="Google Sans Text" w:eastAsia="Google Sans Text" w:hAnsi="Google Sans Text"/>
                <w:color w:val="1b1c1d"/>
                <w:shd w:fill="auto" w:val="clear"/>
                <w:rtl w:val="0"/>
              </w:rPr>
              <w:t xml:space="preserve"> (to start the Link-climbing combo).[5, 9, 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Shinobaroness Peacock (on Ritual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4 or lower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Amano-Iwato</w:t>
            </w:r>
            <w:r w:rsidDel="00000000" w:rsidR="00000000" w:rsidRPr="00000000">
              <w:rPr>
                <w:rFonts w:ascii="Google Sans Text" w:cs="Google Sans Text" w:eastAsia="Google Sans Text" w:hAnsi="Google Sans Text"/>
                <w:color w:val="1b1c1d"/>
                <w:shd w:fill="auto" w:val="clear"/>
                <w:rtl w:val="0"/>
              </w:rPr>
              <w:t xml:space="preserve">.[8, 16, 17] This is the original "Amano-Lock."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Shinobaron Peacock (on Ritual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4 or lower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Amano-Iwato</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A weaker version of the lock, as it requires Amano-Iwato to be in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Stars Align Above the Shrine (Field Spell, 2nd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 / Set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Set Stars Align across the Milky Way</w:t>
            </w:r>
            <w:r w:rsidDel="00000000" w:rsidR="00000000" w:rsidRPr="00000000">
              <w:rPr>
                <w:rFonts w:ascii="Google Sans Text" w:cs="Google Sans Text" w:eastAsia="Google Sans Text" w:hAnsi="Google Sans Text"/>
                <w:color w:val="1b1c1d"/>
                <w:shd w:fill="auto" w:val="clear"/>
                <w:rtl w:val="0"/>
              </w:rPr>
              <w:t xml:space="preserve"> from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(2) </w:t>
            </w:r>
            <w:r w:rsidDel="00000000" w:rsidR="00000000" w:rsidRPr="00000000">
              <w:rPr>
                <w:rFonts w:ascii="Google Sans Text" w:cs="Google Sans Text" w:eastAsia="Google Sans Text" w:hAnsi="Google Sans Text"/>
                <w:b w:val="1"/>
                <w:color w:val="1b1c1d"/>
                <w:shd w:fill="auto" w:val="clear"/>
                <w:rtl w:val="0"/>
              </w:rPr>
              <w:t xml:space="preserve">Add Spirit/Ritual Spell</w:t>
            </w:r>
            <w:r w:rsidDel="00000000" w:rsidR="00000000" w:rsidRPr="00000000">
              <w:rPr>
                <w:rFonts w:ascii="Google Sans Text" w:cs="Google Sans Text" w:eastAsia="Google Sans Text" w:hAnsi="Google Sans Text"/>
                <w:color w:val="1b1c1d"/>
                <w:shd w:fill="auto" w:val="clear"/>
                <w:rtl w:val="0"/>
              </w:rPr>
              <w:t xml:space="preserve"> from GY/Banish to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Nephthys, the Sacred Preserver (Link-2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Shinobaron Peacock / Shinobaroness Peacock (L8)</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shd w:fill="auto" w:val="clear"/>
                <w:rtl w:val="0"/>
              </w:rPr>
              <w:t xml:space="preserve"> The "Nephthys" combo searches the "Shinobird" boss monster, completing the synergy loop.</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Combo Playbook: From Setup to Endboard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flowcharts detail the deck's primary strategic objectives.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LYNCHPIN RULING: The "Amano-Iwato" Lock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this interaction is mandatory, as it is the deck's most powerful and common win condition.</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Card:</w:t>
      </w:r>
      <w:r w:rsidDel="00000000" w:rsidR="00000000" w:rsidRPr="00000000">
        <w:rPr>
          <w:rFonts w:ascii="Google Sans Text" w:cs="Google Sans Text" w:eastAsia="Google Sans Text" w:hAnsi="Google Sans Text"/>
          <w:color w:val="1b1c1d"/>
          <w:rtl w:val="0"/>
        </w:rPr>
        <w:t xml:space="preserve"> Amano-Iwato is a Level 4 Spirit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Text:</w:t>
      </w:r>
      <w:r w:rsidDel="00000000" w:rsidR="00000000" w:rsidRPr="00000000">
        <w:rPr>
          <w:rFonts w:ascii="Google Sans Text" w:cs="Google Sans Text" w:eastAsia="Google Sans Text" w:hAnsi="Google Sans Text"/>
          <w:color w:val="1b1c1d"/>
          <w:rtl w:val="0"/>
        </w:rPr>
        <w:t xml:space="preserve"> Its "drawback" reads: "Once per turn, during the End Phase, if this card was </w:t>
      </w:r>
      <w:r w:rsidDel="00000000" w:rsidR="00000000" w:rsidRPr="00000000">
        <w:rPr>
          <w:rFonts w:ascii="Google Sans Text" w:cs="Google Sans Text" w:eastAsia="Google Sans Text" w:hAnsi="Google Sans Text"/>
          <w:i w:val="1"/>
          <w:color w:val="1b1c1d"/>
          <w:rtl w:val="0"/>
        </w:rPr>
        <w:t xml:space="preserve">Normal Summoned or flipped face-up</w:t>
      </w:r>
      <w:r w:rsidDel="00000000" w:rsidR="00000000" w:rsidRPr="00000000">
        <w:rPr>
          <w:rFonts w:ascii="Google Sans Text" w:cs="Google Sans Text" w:eastAsia="Google Sans Text" w:hAnsi="Google Sans Text"/>
          <w:color w:val="1b1c1d"/>
          <w:rtl w:val="0"/>
        </w:rPr>
        <w:t xml:space="preserve"> this turn: Return this card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Exploit:</w:t>
      </w:r>
      <w:r w:rsidDel="00000000" w:rsidR="00000000" w:rsidRPr="00000000">
        <w:rPr>
          <w:rFonts w:ascii="Google Sans Text" w:cs="Google Sans Text" w:eastAsia="Google Sans Text" w:hAnsi="Google Sans Text"/>
          <w:color w:val="1b1c1d"/>
          <w:rtl w:val="0"/>
        </w:rPr>
        <w:t xml:space="preserve"> The effects of Shinobaron Peacock and Shinobaroness Peacock </w:t>
      </w:r>
      <w:r w:rsidDel="00000000" w:rsidR="00000000" w:rsidRPr="00000000">
        <w:rPr>
          <w:rFonts w:ascii="Google Sans Text" w:cs="Google Sans Text" w:eastAsia="Google Sans Text" w:hAnsi="Google Sans Text"/>
          <w:i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Amano-Iwato from the hand or Deck,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Result:</w:t>
      </w:r>
      <w:r w:rsidDel="00000000" w:rsidR="00000000" w:rsidRPr="00000000">
        <w:rPr>
          <w:rFonts w:ascii="Google Sans Text" w:cs="Google Sans Text" w:eastAsia="Google Sans Text" w:hAnsi="Google Sans Text"/>
          <w:color w:val="1b1c1d"/>
          <w:rtl w:val="0"/>
        </w:rPr>
        <w:t xml:space="preserve"> Because Amano-Iwato was </w:t>
      </w:r>
      <w:r w:rsidDel="00000000" w:rsidR="00000000" w:rsidRPr="00000000">
        <w:rPr>
          <w:rFonts w:ascii="Google Sans Text" w:cs="Google Sans Text" w:eastAsia="Google Sans Text" w:hAnsi="Google Sans Text"/>
          <w:i w:val="1"/>
          <w:color w:val="1b1c1d"/>
          <w:rtl w:val="0"/>
        </w:rPr>
        <w:t xml:space="preserve">Special Summoned</w:t>
      </w:r>
      <w:r w:rsidDel="00000000" w:rsidR="00000000" w:rsidRPr="00000000">
        <w:rPr>
          <w:rFonts w:ascii="Google Sans Text" w:cs="Google Sans Text" w:eastAsia="Google Sans Text" w:hAnsi="Google Sans Text"/>
          <w:color w:val="1b1c1d"/>
          <w:rtl w:val="0"/>
        </w:rPr>
        <w:t xml:space="preserve">, the activation condition "if this card was Normal Summoned or flipped face-up" is </w:t>
      </w:r>
      <w:r w:rsidDel="00000000" w:rsidR="00000000" w:rsidRPr="00000000">
        <w:rPr>
          <w:rFonts w:ascii="Google Sans Text" w:cs="Google Sans Text" w:eastAsia="Google Sans Text" w:hAnsi="Google Sans Text"/>
          <w:i w:val="1"/>
          <w:color w:val="1b1c1d"/>
          <w:rtl w:val="0"/>
        </w:rPr>
        <w:t xml:space="preserve">never met</w:t>
      </w:r>
      <w:r w:rsidDel="00000000" w:rsidR="00000000" w:rsidRPr="00000000">
        <w:rPr>
          <w:rFonts w:ascii="Google Sans Text" w:cs="Google Sans Text" w:eastAsia="Google Sans Text" w:hAnsi="Google Sans Text"/>
          <w:color w:val="1b1c1d"/>
          <w:rtl w:val="0"/>
        </w:rPr>
        <w:t xml:space="preserve">. Therefore, its effect to return to the hand never activates, and it remains on the field permanently.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Endboard:</w:t>
      </w:r>
      <w:r w:rsidDel="00000000" w:rsidR="00000000" w:rsidRPr="00000000">
        <w:rPr>
          <w:rFonts w:ascii="Google Sans Text" w:cs="Google Sans Text" w:eastAsia="Google Sans Text" w:hAnsi="Google Sans Text"/>
          <w:color w:val="1b1c1d"/>
          <w:rtl w:val="0"/>
        </w:rPr>
        <w:t xml:space="preserve"> A permanent Amano-Iwato applies its continuous floodgate effect: "Monster effects cannot be activated, except Spirit monsters'.".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single-handedly locks most modern decks, which rely on monster effects, out of the game.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Playbook A: The "Classic" Board-Break (Going Second)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uses the original Level 8 boss monsters to dismantle an established field.</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Break an established board and OTK, or establish the Amano-Lock.</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Pre-Preparation of Rites (or Shinobird's Calling + Shinobaroness Peacock).</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w:t>
      </w:r>
    </w:p>
    <w:p w:rsidR="00000000" w:rsidDel="00000000" w:rsidP="00000000" w:rsidRDefault="00000000" w:rsidRPr="00000000" w14:paraId="0000006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Pre-Preparation of Rites to search Shinobird's Calling and Shinobaroness Peacock (L8).</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Shinobird's Calling. Ritual Summon Shinobaroness Peacock, using monsters in hand/field or by banishing Spirit monsters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summon, the effect of Shinobaroness Peacock triggers.</w:t>
      </w:r>
    </w:p>
    <w:p w:rsidR="00000000" w:rsidDel="00000000" w:rsidP="00000000" w:rsidRDefault="00000000" w:rsidRPr="00000000" w14:paraId="0000006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resolves, non-targetingly shuffling up to 3 of your opponent's Spells/Traps into their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card's text uses the conjunction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means you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successfully shuffle at least one Spell/Trap to proceed to the next part of the effect. If you do, you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Special Summon 1 Level 4 or lower Spirit monster </w:t>
      </w:r>
      <w:r w:rsidDel="00000000" w:rsidR="00000000" w:rsidRPr="00000000">
        <w:rPr>
          <w:rFonts w:ascii="Google Sans Text" w:cs="Google Sans Text" w:eastAsia="Google Sans Text" w:hAnsi="Google Sans Text"/>
          <w:i w:val="1"/>
          <w:color w:val="1b1c1d"/>
          <w:rtl w:val="0"/>
        </w:rPr>
        <w:t xml:space="preserve">from your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Amano-Iwato from your Deck.</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The opponent's backrow is removed, and their monster effects are now permanently negated by Amano-Iwato.</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You can now proceed to your Normal Summon and Battle Phase, protected from most monster-based interruptions.</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Variant:</w:t>
      </w:r>
      <w:r w:rsidDel="00000000" w:rsidR="00000000" w:rsidRPr="00000000">
        <w:rPr>
          <w:rFonts w:ascii="Google Sans Text" w:cs="Google Sans Text" w:eastAsia="Google Sans Text" w:hAnsi="Google Sans Text"/>
          <w:color w:val="1b1c1d"/>
          <w:rtl w:val="0"/>
        </w:rPr>
        <w:t xml:space="preserve"> If the opponent's board is primarily monsters, you use Shinobaron Peacock (L8) instead. This performs the same sequence, but bounces their monsters instead of their backrow.</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Playbook B: The "Nephthys Hybrid" Combo (Going First)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primary "going-first" combo, leveraging the "Nephthys" archetype to create a multi-interruption endboard.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An endboard of I:P Masquerena, a set Stars Align across the Milky Way, and follow-up in hand.</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 (Example):</w:t>
      </w:r>
      <w:r w:rsidDel="00000000" w:rsidR="00000000" w:rsidRPr="00000000">
        <w:rPr>
          <w:rFonts w:ascii="Google Sans Text" w:cs="Google Sans Text" w:eastAsia="Google Sans Text" w:hAnsi="Google Sans Text"/>
          <w:color w:val="1b1c1d"/>
          <w:rtl w:val="0"/>
        </w:rPr>
        <w:t xml:space="preserve"> Shinobaroness Shade Peacock (L4) + any Ritual Spell + Aratama.</w:t>
      </w:r>
    </w:p>
    <w:p w:rsidR="00000000" w:rsidDel="00000000" w:rsidP="00000000" w:rsidRDefault="00000000" w:rsidRPr="00000000" w14:paraId="0000007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w:t>
      </w:r>
    </w:p>
    <w:p w:rsidR="00000000" w:rsidDel="00000000" w:rsidP="00000000" w:rsidRDefault="00000000" w:rsidRPr="00000000" w14:paraId="0000007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your Ritual Spell (e.g., Shinobird's Calling) to Ritual Summon Shinobaroness Shade Peacock (L4)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summon, Shinobaroness Shade (Chain Link 1) triggers. Resolve: Search Stars Align Above the Shrine.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Field Spell Stars Align Above the Shrine.</w:t>
      </w:r>
    </w:p>
    <w:p w:rsidR="00000000" w:rsidDel="00000000" w:rsidP="00000000" w:rsidRDefault="00000000" w:rsidRPr="00000000" w14:paraId="0000007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Aratama. Its effect (Chain Link 1) triggers. Resolve: Search Sakitama.</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Sakitama's effect from your hand, Special Summoning it.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1st effect of Stars Align Above the Shrine: Tribute Aratama (Level 4) and Sakitama (Level 4) from your field (Total Levels: 8).</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Ritual Summon Conductor of Nephthys (Level 8) </w:t>
      </w:r>
      <w:r w:rsidDel="00000000" w:rsidR="00000000" w:rsidRPr="00000000">
        <w:rPr>
          <w:rFonts w:ascii="Google Sans Text" w:cs="Google Sans Text" w:eastAsia="Google Sans Text" w:hAnsi="Google Sans Text"/>
          <w:i w:val="1"/>
          <w:color w:val="1b1c1d"/>
          <w:rtl w:val="0"/>
        </w:rPr>
        <w:t xml:space="preserve">from your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summon, Conductor of Nephthys (Chain Link 1) triggers. Resolve: Special Summon Devotee of Nephthys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Use Conductor of Nephthys + Devotee of Nephthys to Link Summon Nephthys, the Sacred Preserver (Link-2).</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Link Summon, two effects trigger in a chain:</w:t>
      </w:r>
    </w:p>
    <w:p w:rsidR="00000000" w:rsidDel="00000000" w:rsidP="00000000" w:rsidRDefault="00000000" w:rsidRPr="00000000" w14:paraId="00000080">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Nephthys, the Sacred Preserver effect. Resolve: Add Shinobaroness Peacock (L8)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1">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Devotee of Nephthys (GY) effect. Resolve: Add Rebirth of Nephthys (Ritual Spell)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Use Nephthys, the Sacred Preserver to Link Summon I:P Masquerena.</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End Phase.</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Your Shinobaroness Shade Peacock (L4) returns to your hand due to its Spirit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This "bounce" triggers the 2nd effect of Stars Align Above the Shrine </w:t>
      </w:r>
      <w:r w:rsidDel="00000000" w:rsidR="00000000" w:rsidRPr="00000000">
        <w:rPr>
          <w:rFonts w:ascii="Google Sans Text" w:cs="Google Sans Text" w:eastAsia="Google Sans Text" w:hAnsi="Google Sans Text"/>
          <w:i w:val="1"/>
          <w:color w:val="1b1c1d"/>
          <w:rtl w:val="0"/>
        </w:rPr>
        <w:t xml:space="preserve">twice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6">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Resolve: Set Stars Align across the Milky Way directly from your Deck.</w:t>
      </w:r>
    </w:p>
    <w:p w:rsidR="00000000" w:rsidDel="00000000" w:rsidP="00000000" w:rsidRDefault="00000000" w:rsidRPr="00000000" w14:paraId="00000087">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Resolve: Add a resource (e.g., Shinobird's Calling) from your GY back to your hand.</w:t>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You control I:P Masquerena and a set Stars Align across the Milky Way. Your hand is loaded with Shinobaroness Peacock (L8), Rebirth of Nephthys, and your starter cards.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Interruption (On Opponent's Turn):</w:t>
      </w:r>
    </w:p>
    <w:p w:rsidR="00000000" w:rsidDel="00000000" w:rsidP="00000000" w:rsidRDefault="00000000" w:rsidRPr="00000000" w14:paraId="0000008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Stars Align across the Milky Way: Banish it and send Rebirth of Nephthys from your hand to the GY.</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effect becomes Rebirth of Nephthys's effect, Ritual Summoning Shinobaroness Peacock (L8) from your hand.</w:t>
      </w:r>
    </w:p>
    <w:p w:rsidR="00000000" w:rsidDel="00000000" w:rsidP="00000000" w:rsidRDefault="00000000" w:rsidRPr="00000000" w14:paraId="0000008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this summon, a new chain begins:</w:t>
      </w:r>
    </w:p>
    <w:p w:rsidR="00000000" w:rsidDel="00000000" w:rsidP="00000000" w:rsidRDefault="00000000" w:rsidRPr="00000000" w14:paraId="0000008D">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Shinobaroness Peacock (L8) effect triggers to shuffle 3 S/T and Special Summon Amano-Iwato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E">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I:P Masquerena effect triggers.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resolves:</w:t>
      </w:r>
    </w:p>
    <w:p w:rsidR="00000000" w:rsidDel="00000000" w:rsidP="00000000" w:rsidRDefault="00000000" w:rsidRPr="00000000" w14:paraId="00000090">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CL2:</w:t>
      </w:r>
      <w:r w:rsidDel="00000000" w:rsidR="00000000" w:rsidRPr="00000000">
        <w:rPr>
          <w:rFonts w:ascii="Google Sans Text" w:cs="Google Sans Text" w:eastAsia="Google Sans Text" w:hAnsi="Google Sans Text"/>
          <w:color w:val="1b1c1d"/>
          <w:rtl w:val="0"/>
        </w:rPr>
        <w:t xml:space="preserve"> I:P Masquerena resolves, Link Summoning S:P Little Knight or Knightmare Unicorn using itself and the Shinobaroness Peacock (L8), providing a non-targeting banish or spin.</w:t>
      </w:r>
    </w:p>
    <w:p w:rsidR="00000000" w:rsidDel="00000000" w:rsidP="00000000" w:rsidRDefault="00000000" w:rsidRPr="00000000" w14:paraId="00000091">
      <w:pPr>
        <w:numPr>
          <w:ilvl w:val="2"/>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CL1:</w:t>
      </w:r>
      <w:r w:rsidDel="00000000" w:rsidR="00000000" w:rsidRPr="00000000">
        <w:rPr>
          <w:rFonts w:ascii="Google Sans Text" w:cs="Google Sans Text" w:eastAsia="Google Sans Text" w:hAnsi="Google Sans Text"/>
          <w:color w:val="1b1c1d"/>
          <w:rtl w:val="0"/>
        </w:rPr>
        <w:t xml:space="preserve"> Shinobaroness Peacock's effect (which is now in the GY) resolves, clearing opponent's backrow and establishing the Amano-Lock.</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External Synergies &amp; Deck Building Modules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Shinobird archetype rarely functions as a "pure" deck. Its engine is designed to be a "WIND Ritual" package that integrates with other powerful, synergistic modules.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Module 1: The "Nephthys" Engine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complex and powerful hybrid, as detailed in the combo (Section 3.3). The synergy between the two archetypes creates a "perfect circle" of resource generation.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Shinobird -&gt; Nephthys:</w:t>
      </w:r>
      <w:r w:rsidDel="00000000" w:rsidR="00000000" w:rsidRPr="00000000">
        <w:rPr>
          <w:rFonts w:ascii="Google Sans Text" w:cs="Google Sans Text" w:eastAsia="Google Sans Text" w:hAnsi="Google Sans Text"/>
          <w:color w:val="1b1c1d"/>
          <w:rtl w:val="0"/>
        </w:rPr>
        <w:t xml:space="preserve"> The Shinobird Field Spell, Stars Align Above the Shrine, can Ritual Summon Conductor of Nephthys directly from the Deck, starting the entire Nephthys combo line.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Nephthys -&gt; Shinobird: The Nephthys Link-2 monster, Nephthys, the Sacred Preserver, can search any Level 8 Winged-Beast, which includes the Level 8 Shinobaron boss monsters.29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hybrid elevates the deck from a simple "stun" strategy to a "combo-control" deck with a high ceiling for resource generation and multiple interruptions.36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Module 2: The "Impcantation" Engine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Impcantation Candoll, Impcantation Talismandra, Impcantation Chalislime.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engine provides unparalleled consistency for any Ritual-based deck. Candoll searches Ritual Spells, and Talismandra searches Ritual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They Special Summon themselves from the hand and provide free Tribute fodder for Ritual Summons.</w:t>
      </w:r>
    </w:p>
    <w:p w:rsidR="00000000" w:rsidDel="00000000" w:rsidP="00000000" w:rsidRDefault="00000000" w:rsidRPr="00000000" w14:paraId="000000A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Trade-off:</w:t>
      </w:r>
      <w:r w:rsidDel="00000000" w:rsidR="00000000" w:rsidRPr="00000000">
        <w:rPr>
          <w:rFonts w:ascii="Google Sans Text" w:cs="Google Sans Text" w:eastAsia="Google Sans Text" w:hAnsi="Google Sans Text"/>
          <w:color w:val="1b1c1d"/>
          <w:rtl w:val="0"/>
        </w:rPr>
        <w:t xml:space="preserve"> This engine </w:t>
      </w:r>
      <w:r w:rsidDel="00000000" w:rsidR="00000000" w:rsidRPr="00000000">
        <w:rPr>
          <w:rFonts w:ascii="Google Sans Text" w:cs="Google Sans Text" w:eastAsia="Google Sans Text" w:hAnsi="Google Sans Text"/>
          <w:i w:val="1"/>
          <w:color w:val="1b1c1d"/>
          <w:rtl w:val="0"/>
        </w:rPr>
        <w:t xml:space="preserve">locks you out of the Extra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critical build-defining restriction. A deck using Impcantations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use the Nephthys engine, Diviner of the Herald, or any Link/Xyz monsters. This build is a "Pure Stun" variant, focused exclusively on using Impcantation consistency to summon the Level 8s and establish the Amano-Iwato lock.</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Module 3: The Generic Spirit Engine (The "Tama" Twins)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Aratama, Sakitama, Nikitama.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These are the deck's non-archetypal "worker bees." Aratama is the best Normal Summon, acting as a "Stratos" for Spirit monsters, searching Amano-Iwato or Sakitama.</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Sakitama is a free "extender," providing an extra Normal Summon for a Spirit or Special Summoning itself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simple Aratama + Sakitama combination provides two Level 4 bodies, which is the exact (Level 8) Tribute material needed for the Field Spell's effect.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Module 4: Generic Ritual &amp; WIND Support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A 1-card starter. On Normal Summon, Diviner sends Herald of the Arc Light from the Extra Deck to the GY. Arc Light's GY effect then triggers, searching any Ritual Monster or Ritual Spell.</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Harpie's Feather Storm (Trap):</w:t>
      </w:r>
      <w:r w:rsidDel="00000000" w:rsidR="00000000" w:rsidRPr="00000000">
        <w:rPr>
          <w:rFonts w:ascii="Google Sans Text" w:cs="Google Sans Text" w:eastAsia="Google Sans Text" w:hAnsi="Google Sans Text"/>
          <w:color w:val="1b1c1d"/>
          <w:rtl w:val="0"/>
        </w:rPr>
        <w:t xml:space="preserve"> A powerful counter-trap. If you control a WIND Winged-Beast monster (which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Shinobird monsters are), you can activate this card from your hand. It negates all opponent's monster effects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incredible protection for your combos or endboard.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Vulnerabilities &amp; Tactical Analysis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Strengths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"Amano-Lock":</w:t>
      </w:r>
      <w:r w:rsidDel="00000000" w:rsidR="00000000" w:rsidRPr="00000000">
        <w:rPr>
          <w:rFonts w:ascii="Google Sans Text" w:cs="Google Sans Text" w:eastAsia="Google Sans Text" w:hAnsi="Google Sans Text"/>
          <w:color w:val="1b1c1d"/>
          <w:rtl w:val="0"/>
        </w:rPr>
        <w:t xml:space="preserve"> Access to one of the most powerful and non-symmetrical (it does not affect your Spirit monsters) floodgates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Removal:</w:t>
      </w:r>
      <w:r w:rsidDel="00000000" w:rsidR="00000000" w:rsidRPr="00000000">
        <w:rPr>
          <w:rFonts w:ascii="Google Sans Text" w:cs="Google Sans Text" w:eastAsia="Google Sans Text" w:hAnsi="Google Sans Text"/>
          <w:color w:val="1b1c1d"/>
          <w:rtl w:val="0"/>
        </w:rPr>
        <w:t xml:space="preserve"> The Level 8 Rituals provide non-targeting, non-destruction removal for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monsters and Spells/Traps, which is a rare and valuable combination.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support (Level 4 "Shade" monsters and the Field Spell) creates a consistent, searchable, 1-card combo engine.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Recursive Resource Loop:</w:t>
      </w:r>
      <w:r w:rsidDel="00000000" w:rsidR="00000000" w:rsidRPr="00000000">
        <w:rPr>
          <w:rFonts w:ascii="Google Sans Text" w:cs="Google Sans Text" w:eastAsia="Google Sans Text" w:hAnsi="Google Sans Text"/>
          <w:color w:val="1b1c1d"/>
          <w:rtl w:val="0"/>
        </w:rPr>
        <w:t xml:space="preserve"> The Field Spell (Shrine), the Trap (Milky Way), and the Level 4 Spirits (returning to hand) create a sustainable, turn-over-turn resource engine that can out-grind many opponents.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Weaknesses &amp; Chokepoints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while consistent, is also linear, creating several obvious "chokepoints" for opponents to exploit.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Handtraps (The Chokepoints):</w:t>
      </w:r>
    </w:p>
    <w:p w:rsidR="00000000" w:rsidDel="00000000" w:rsidP="00000000" w:rsidRDefault="00000000" w:rsidRPr="00000000" w14:paraId="000000B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This is the most effective handtrap. It can stop the deck at several crucial points:</w:t>
      </w:r>
    </w:p>
    <w:p w:rsidR="00000000" w:rsidDel="00000000" w:rsidP="00000000" w:rsidRDefault="00000000" w:rsidRPr="00000000" w14:paraId="000000BC">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Negating Shinobaroness Shade's (L4) on-summon search for the Field Spell.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Negating Shinobaron Shade's (L4) Tribute effect to search for Amano-Iwato.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B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Negating Aratama's search for an extender.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Negating the Field Spell's 2nd effect to set Stars Align across the Milky Way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As a "combo" deck that relies on multiple "search-add" effects (e.g., Preparation of Rites -&gt; Shade -&gt; Shrine -&gt; Aratama -&gt; Sakitama), Droll &amp; Lock Bird activated after the first search will end the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Board-Based Counters (The Floodgates):</w:t>
      </w:r>
    </w:p>
    <w:p w:rsidR="00000000" w:rsidDel="00000000" w:rsidP="00000000" w:rsidRDefault="00000000" w:rsidRPr="00000000" w14:paraId="000000C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Calling "Ritual" ends the deck's turn completely, as it relies on Ritual Summons both on its own turn and (via Milky Way)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Anti-Spell Fragrance:</w:t>
      </w:r>
      <w:r w:rsidDel="00000000" w:rsidR="00000000" w:rsidRPr="00000000">
        <w:rPr>
          <w:rFonts w:ascii="Google Sans Text" w:cs="Google Sans Text" w:eastAsia="Google Sans Text" w:hAnsi="Google Sans Text"/>
          <w:color w:val="1b1c1d"/>
          <w:rtl w:val="0"/>
        </w:rPr>
        <w:t xml:space="preserve"> Prevents the activation of all Ritual Spells and the Field Spell from the hand, paralyzing the deck.</w:t>
      </w:r>
    </w:p>
    <w:p w:rsidR="00000000" w:rsidDel="00000000" w:rsidP="00000000" w:rsidRDefault="00000000" w:rsidRPr="00000000" w14:paraId="000000C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Dimensional Fissure / Macro Cosmos:</w:t>
      </w:r>
      <w:r w:rsidDel="00000000" w:rsidR="00000000" w:rsidRPr="00000000">
        <w:rPr>
          <w:rFonts w:ascii="Google Sans Text" w:cs="Google Sans Text" w:eastAsia="Google Sans Text" w:hAnsi="Google Sans Text"/>
          <w:color w:val="1b1c1d"/>
          <w:rtl w:val="0"/>
        </w:rPr>
        <w:t xml:space="preserve"> These are crippling.</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They prevent Shinobird's Calling from banishing Spirits </w:t>
      </w:r>
      <w:r w:rsidDel="00000000" w:rsidR="00000000" w:rsidRPr="00000000">
        <w:rPr>
          <w:rFonts w:ascii="Google Sans Text" w:cs="Google Sans Text" w:eastAsia="Google Sans Text" w:hAnsi="Google Sans Text"/>
          <w:i w:val="1"/>
          <w:color w:val="1b1c1d"/>
          <w:rtl w:val="0"/>
        </w:rPr>
        <w:t xml:space="preserve">from the 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and, more importantly, stop the critical GY effects of the "Nephthys" engine (Devotee)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and Herald of the Arc Light.</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Inherent Strategic Flaw: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"going-second" strategy relies on the opponent having cards. The Level 8 Rituals' effects read "do A, then you can do B".35 If Shinobaroness Peacock (L8) has no Spells/Traps to shuffle, she cannot resolve the "then" part of her effect to Special Summon Amano-Iwato from the Deck. The deck struggles against an empty or "unbreakable" (unaffected) board.</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Shinobird archetype has evolved significantly from its origins as a simple, "going-second" board-breaking deck. The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support has transformed it into a highly consistent, "going-first" combo-control strategy. Its new Level 4 Rituals and Field Spell create a self-contained, recursive engine that not only searches and summons its own pieces but also functions as a generic "WIND Ritual" engine.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design allows the deck to hybridize with other archetypes, most notably "Nephthys," to create a complex, multi-interruption endboard. The deck's core identity remains its unique and powerful win condition: the "Amano-Iwato" lock, which provides a non-symmetrical floodgate that is devastating to the modern metagame.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strength is balanced by a distinct set of vulnerabilities. The deck's reliance on Ritual mechanics and sequential searching makes it highly susceptible to common floodgates like Dimensional Barrier and Dimensional Fissure, as well as "chokepoint" handtraps like Ash Blossom and Droll &amp; Lock Bird. Its success is therefore dependent on either establishing its "Amano-Lock" uncontested or leveraging its hybrid engine's resource loop to overwhelm an opponent.</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Shinobaroness Shade Peacock - cardcluster, geopend op november 5,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https://cardcluster.com/card/shinobaroness-shade-peacock</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Shinobaroness Shade Peacock - Age of Overlord - YuGiOh - TCGplayer.com, geopend op november 5,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https://www.tcgplayer.com/product/520428/yugioh-age-of-overlord-shinobaroness-shade-peacock</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Shinobaroness Shade Peacock - CoreTCG, geopend op november 5, 2025, </w:t>
      </w:r>
      <w:hyperlink r:id="rId8">
        <w:r w:rsidDel="00000000" w:rsidR="00000000" w:rsidRPr="00000000">
          <w:rPr>
            <w:rFonts w:ascii="Google Sans" w:cs="Google Sans" w:eastAsia="Google Sans" w:hAnsi="Google Sans"/>
            <w:color w:val="0000ee"/>
            <w:sz w:val="24"/>
            <w:szCs w:val="24"/>
            <w:u w:val="single"/>
            <w:rtl w:val="0"/>
          </w:rPr>
          <w:t xml:space="preserve">https://www.coretcg.com/Products/106262/2/23231/Shinobaroness-Shade-Peacock</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Shinobaroness Shade Peacock | Card Details | Yu-Gi-Oh! Neuron(TRADING CARD GAME CARD DATABASE), geopend op november 5,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https://www.db.yugioh-card.com/yugiohdb/card_search.action?ope=2&amp;cid=19170&amp;request_locale=en</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Shinobirds 2 Ways With Age Of Overlord - TCGplayer, geopend op november 5,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https://www.tcgplayer.com/content/article/Building-Shinobirds-2-Ways-With-Age-Of-Overlord/b3f36942-2889-4a2b-8626-290015479560/</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 Age of Overlord: New "Shinobird" Cards! | Master Duel Meta, geopend op november 5,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https://www.masterduelmeta.com/articles/news/jul-07-2023/age-of-overlord</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Spirit (August 2024) by galluimoon - cardcluster, geopend op november 5, 2025, </w:t>
      </w:r>
      <w:hyperlink r:id="rId12">
        <w:r w:rsidDel="00000000" w:rsidR="00000000" w:rsidRPr="00000000">
          <w:rPr>
            <w:rFonts w:ascii="Google Sans" w:cs="Google Sans" w:eastAsia="Google Sans" w:hAnsi="Google Sans"/>
            <w:color w:val="0000ee"/>
            <w:sz w:val="24"/>
            <w:szCs w:val="24"/>
            <w:u w:val="single"/>
            <w:rtl w:val="0"/>
          </w:rPr>
          <w:t xml:space="preserve">https://cardcluster.com/deck/0vxraK</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Rogue Spotlight: Shinobird Spirits with Amano-Iwato | TCGplayer, geopend op november 5,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https://www.tcgplayer.com/content/article/Rogue-Spotlight-Shinobird-Spirits-with-Amano-Iwato/2ae6ab07-c7ef-4bc4-9771-5683c3284609/</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Stars Align Above the Shrine | Card Details | Yu-Gi-Oh! Neuron(TRADING CARD GAME CARD DATABASE), geopend op november 5,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https://www.db.yugioh-card.com/yugiohdb/card_search.action?ope=2&amp;cid=19203&amp;request_locale=en</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Shinobird - Yu-Gi-Oh! Card Guide, geopend op november 5,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https://www.yugiohcardguide.com/archetype/shinobird.html</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WIND Monsters - Yu-Gi-Oh! Card Guide, geopend op november 5,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https://www.yugiohcardguide.com/attribute/wind.html</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Shinobird's Calling | Card Details | Yu-Gi-Oh! Neuron(TRADING CARD GAME CARD DATABASE), geopend op november 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https://www.db.yugioh-card.com/yugiohdb/card_search.action?ope=2&amp;cid=12795&amp;request_locale=en</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Shinobaron Peacock's effect count as a target on monsters? : r/Yugioh101 - Reddit, geopend op november 5,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https://www.reddit.com/r/Yugioh101/comments/vi8io4/does_shinobaron_peacocks_effect_count_as_a_target/</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Shinobird deck for locals : r/yugioh - Reddit, geopend op november 5,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https://www.reddit.com/r/yugioh/comments/778n77/rf_shinobird_deck_for_locals/</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 Peacock Timing Issue : r/Yugioh101 - Reddit, geopend op november 5,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https://www.reddit.com/r/Yugioh101/comments/17flsi4/shinobaron_peacock_timing_issue/</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Shinobaroness Peacock | How to obtain, Decks &amp; Usage Statistics | Master Duel Meta, geopend op november 5,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https://www.masterduelmeta.com/cards/Shinobaroness%20Peacock</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Shinobaroness Peacock | Card Details | Yu-Gi-Oh! Neuron(TRADING CARD GAME CARD DATABASE), geopend op november 5,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https://www.db.yugioh-card.com/yugiohdb/card_search.action?ope=2&amp;cid=12772&amp;request_locale=en</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do i build for in a shinobird deck? : r/Yugioh101 - Reddit, geopend op november 5,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https://www.reddit.com/r/Yugioh101/comments/1i3uz6k/what_exactly_do_i_build_for_in_a_shinobird_deck/</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Shinobird's Calling - Raging Tempest - YuGiOh - TCGplayer.com, geopend op november 5,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https://www.tcgplayer.com/product/127315/yugioh-raging-tempest-shinobirds-calling</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Regional Material: Shinobird Spirits - TCGplayer, geopend op november 5,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https://www.tcgplayer.com/content/article/Regional-Material-Shinobird-Spirits/ce99bfc9-daca-4db6-bca8-bd6bc057c700/</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Salvation | Card Details | Yu-Gi-Oh! Neuron(TRADING CARD GAME CARD DATABASE), geopend op november 5,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https://www.db.yugioh-card.com/yugiohdb/card_search.action?ope=2&amp;cid=12807&amp;request_locale=en</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Salvation - Raging Tempest - YuGiOh - TCGplayer.com, geopend op november 5,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https://www.tcgplayer.com/product/127328/yugioh-raging-tempest-shinobird-salvation</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Salvation - CoreTCG, geopend op november 5, 2025, </w:t>
      </w:r>
      <w:hyperlink r:id="rId28">
        <w:r w:rsidDel="00000000" w:rsidR="00000000" w:rsidRPr="00000000">
          <w:rPr>
            <w:rFonts w:ascii="Google Sans" w:cs="Google Sans" w:eastAsia="Google Sans" w:hAnsi="Google Sans"/>
            <w:color w:val="0000ee"/>
            <w:sz w:val="24"/>
            <w:szCs w:val="24"/>
            <w:u w:val="single"/>
            <w:rtl w:val="0"/>
          </w:rPr>
          <w:t xml:space="preserve">https://www.coretcg.com/Products/110321/2/1880/Shinobird-Salvation</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Ritualistic Spirits: The story of the Shinobird! : r/yugioh - Reddit, geopend op november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https://www.reddit.com/r/yugioh/comments/653j7h/a_comprehensive_guide_to_ritualistic_spirits_the/</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 How Do? : r/Yugioh101 - Reddit, geopend op november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https://www.reddit.com/r/Yugioh101/comments/1bq25fv/shinobird_how_do/</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MONSTER EFFECT ALLOWED IN SPIRIT REALM!! SHINOBIRD RITUAL DECK / AMANO IWATO [Master Duel] - YouTube, geopend op november 5,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https://www.youtube.com/watch?v=vTxAwVLjcyY</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Shinobaron test post agov (October 2023) by Merko0 - cardcluster, geopend op november 5,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https://cardcluster.com/deck/PLdxJR</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Spirit Monster Cards, geopend op november 5, 2025, </w:t>
      </w:r>
      <w:hyperlink r:id="rId33">
        <w:r w:rsidDel="00000000" w:rsidR="00000000" w:rsidRPr="00000000">
          <w:rPr>
            <w:rFonts w:ascii="Google Sans" w:cs="Google Sans" w:eastAsia="Google Sans" w:hAnsi="Google Sans"/>
            <w:color w:val="0000ee"/>
            <w:sz w:val="24"/>
            <w:szCs w:val="24"/>
            <w:u w:val="single"/>
            <w:rtl w:val="0"/>
          </w:rPr>
          <w:t xml:space="preserve">https://www.yugiohcardguide.com/monsters/spirit-monsters.html</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Nephthys Spirits of the Shinobaron (August 2023) by quincymccoy - cardcluster, geopend op november 5,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https://cardcluster.com/deck/5NQdNr</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Stars Align Above the Shrine - Age of Overlord - YuGiOh - TCGplayer.com, geopend op november 5,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https://www.tcgplayer.com/product/520536/yugioh-age-of-overlord-stars-align-above-the-shrine</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Nephthys Spirits of the Shinobaron, ft. AGOV Support - YouTube, geopend op november 5,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https://www.youtube.com/watch?v=Pg5UcrHTKHw</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amano iwato question :: Yu-Gi-Oh! Duel Links General Discussions - Steam Community, geopend op november 5, 2025, </w:t>
      </w:r>
      <w:hyperlink r:id="rId37">
        <w:r w:rsidDel="00000000" w:rsidR="00000000" w:rsidRPr="00000000">
          <w:rPr>
            <w:rFonts w:ascii="Google Sans" w:cs="Google Sans" w:eastAsia="Google Sans" w:hAnsi="Google Sans"/>
            <w:color w:val="0000ee"/>
            <w:sz w:val="24"/>
            <w:szCs w:val="24"/>
            <w:u w:val="single"/>
            <w:rtl w:val="0"/>
          </w:rPr>
          <w:t xml:space="preserve">https://steamcommunity.com/app/601510/discussions/0/1658943116241526356/</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to the new released Shinobird Deck? : r/DuelLinks - Reddit, geopend op november 5, 2025, </w:t>
      </w:r>
      <w:hyperlink r:id="rId38">
        <w:r w:rsidDel="00000000" w:rsidR="00000000" w:rsidRPr="00000000">
          <w:rPr>
            <w:rFonts w:ascii="Google Sans" w:cs="Google Sans" w:eastAsia="Google Sans" w:hAnsi="Google Sans"/>
            <w:color w:val="0000ee"/>
            <w:sz w:val="24"/>
            <w:szCs w:val="24"/>
            <w:u w:val="single"/>
            <w:rtl w:val="0"/>
          </w:rPr>
          <w:t xml:space="preserve">https://www.reddit.com/r/DuelLinks/comments/1o4k0fj/what_are_your_thoughts_to_the_new_released/</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beating shinobirds : r/Yugioh101 - Reddit, geopend op november 5,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https://www.reddit.com/r/Yugioh101/comments/cxy9n6/need_help_beating_shinobirds/</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Shinobaroness summon if she doesn't bounce ? : r/Yugioh101 - Reddit, geopend op november 5,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https://www.reddit.com/r/Yugioh101/comments/9vbopm/can_shinobaroness_summon_if_she_doesnt_bounce/</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Deck from Viking47 - Master Duel Meta, geopend op november 5,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https://www.masterduelmeta.com/top-decks/win-streaks/july-2024/shinobird/viking47/DkjPa</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Stars Align across the Milky Way | How to obtain, Decks &amp; Tournament Usage Statistics | Yu-Gi-Oh! Meta, geopend op november 5, 2025, </w:t>
      </w:r>
      <w:hyperlink r:id="rId42">
        <w:r w:rsidDel="00000000" w:rsidR="00000000" w:rsidRPr="00000000">
          <w:rPr>
            <w:rFonts w:ascii="Google Sans" w:cs="Google Sans" w:eastAsia="Google Sans" w:hAnsi="Google Sans"/>
            <w:color w:val="0000ee"/>
            <w:sz w:val="24"/>
            <w:szCs w:val="24"/>
            <w:u w:val="single"/>
            <w:rtl w:val="0"/>
          </w:rPr>
          <w:t xml:space="preserve">https://www.yugiohmeta.com/cards/Stars%20Align%20across%20the%20Milky%20Way</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Stars Align across the Milky Way - Darkwing Blast - YuGiOh - TCGplayer.com, geopend op november 5,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https://www.tcgplayer.com/product/450187/yugioh-darkwing-blast-stars-align-across-the-milky-way</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Stars Align across the Milky Way | Card Details | Yu-Gi-Oh! Neuron(TRADING CARD GAME CARD DATABASE), geopend op november 5,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https://www.db.yugioh-card.com/yugiohdb/card_search.action?ope=2&amp;cid=17834&amp;request_locale=en</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SHINOBIRD Deck with Return &amp; Steal Combo – Can This Control Strategy Work in Ranked Meta? - YouTube, geopend op november 5,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https://www.youtube.com/watch?v=wW4plgn7e8s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9vbopm/can_shinobaroness_summon_if_she_doesnt_bounce/" TargetMode="External"/><Relationship Id="rId20" Type="http://schemas.openxmlformats.org/officeDocument/2006/relationships/hyperlink" Target="https://www.reddit.com/r/Yugioh101/comments/17flsi4/shinobaron_peacock_timing_issue/" TargetMode="External"/><Relationship Id="rId42" Type="http://schemas.openxmlformats.org/officeDocument/2006/relationships/hyperlink" Target="https://www.yugiohmeta.com/cards/Stars%20Align%20across%20the%20Milky%20Way" TargetMode="External"/><Relationship Id="rId41" Type="http://schemas.openxmlformats.org/officeDocument/2006/relationships/hyperlink" Target="https://www.masterduelmeta.com/top-decks/win-streaks/july-2024/shinobird/viking47/DkjPa" TargetMode="External"/><Relationship Id="rId22" Type="http://schemas.openxmlformats.org/officeDocument/2006/relationships/hyperlink" Target="https://www.db.yugioh-card.com/yugiohdb/card_search.action?ope=2&amp;cid=12772&amp;request_locale=en" TargetMode="External"/><Relationship Id="rId44" Type="http://schemas.openxmlformats.org/officeDocument/2006/relationships/hyperlink" Target="https://www.db.yugioh-card.com/yugiohdb/card_search.action?ope=2&amp;cid=17834&amp;request_locale=en" TargetMode="External"/><Relationship Id="rId21" Type="http://schemas.openxmlformats.org/officeDocument/2006/relationships/hyperlink" Target="https://www.masterduelmeta.com/cards/Shinobaroness%20Peacock" TargetMode="External"/><Relationship Id="rId43" Type="http://schemas.openxmlformats.org/officeDocument/2006/relationships/hyperlink" Target="https://www.tcgplayer.com/product/450187/yugioh-darkwing-blast-stars-align-across-the-milky-way" TargetMode="External"/><Relationship Id="rId24" Type="http://schemas.openxmlformats.org/officeDocument/2006/relationships/hyperlink" Target="https://www.tcgplayer.com/product/127315/yugioh-raging-tempest-shinobirds-calling" TargetMode="External"/><Relationship Id="rId23" Type="http://schemas.openxmlformats.org/officeDocument/2006/relationships/hyperlink" Target="https://www.reddit.com/r/Yugioh101/comments/1i3uz6k/what_exactly_do_i_build_for_in_a_shinobird_deck/" TargetMode="External"/><Relationship Id="rId45" Type="http://schemas.openxmlformats.org/officeDocument/2006/relationships/hyperlink" Target="https://www.youtube.com/watch?v=wW4plgn7e8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9170&amp;request_locale=en" TargetMode="External"/><Relationship Id="rId26" Type="http://schemas.openxmlformats.org/officeDocument/2006/relationships/hyperlink" Target="https://www.db.yugioh-card.com/yugiohdb/card_search.action?ope=2&amp;cid=12807&amp;request_locale=en" TargetMode="External"/><Relationship Id="rId25" Type="http://schemas.openxmlformats.org/officeDocument/2006/relationships/hyperlink" Target="https://www.tcgplayer.com/content/article/Regional-Material-Shinobird-Spirits/ce99bfc9-daca-4db6-bca8-bd6bc057c700/" TargetMode="External"/><Relationship Id="rId28" Type="http://schemas.openxmlformats.org/officeDocument/2006/relationships/hyperlink" Target="https://www.coretcg.com/Products/110321/2/1880/Shinobird-Salvation" TargetMode="External"/><Relationship Id="rId27" Type="http://schemas.openxmlformats.org/officeDocument/2006/relationships/hyperlink" Target="https://www.tcgplayer.com/product/127328/yugioh-raging-tempest-shinobird-salvation" TargetMode="External"/><Relationship Id="rId5" Type="http://schemas.openxmlformats.org/officeDocument/2006/relationships/styles" Target="styles.xml"/><Relationship Id="rId6" Type="http://schemas.openxmlformats.org/officeDocument/2006/relationships/hyperlink" Target="https://cardcluster.com/card/shinobaroness-shade-peacock" TargetMode="External"/><Relationship Id="rId29" Type="http://schemas.openxmlformats.org/officeDocument/2006/relationships/hyperlink" Target="https://www.reddit.com/r/yugioh/comments/653j7h/a_comprehensive_guide_to_ritualistic_spirits_the/" TargetMode="External"/><Relationship Id="rId7" Type="http://schemas.openxmlformats.org/officeDocument/2006/relationships/hyperlink" Target="https://www.tcgplayer.com/product/520428/yugioh-age-of-overlord-shinobaroness-shade-peacock" TargetMode="External"/><Relationship Id="rId8" Type="http://schemas.openxmlformats.org/officeDocument/2006/relationships/hyperlink" Target="https://www.coretcg.com/Products/106262/2/23231/Shinobaroness-Shade-Peacock" TargetMode="External"/><Relationship Id="rId31" Type="http://schemas.openxmlformats.org/officeDocument/2006/relationships/hyperlink" Target="https://www.youtube.com/watch?v=vTxAwVLjcyY" TargetMode="External"/><Relationship Id="rId30" Type="http://schemas.openxmlformats.org/officeDocument/2006/relationships/hyperlink" Target="https://www.reddit.com/r/Yugioh101/comments/1bq25fv/shinobird_how_do/" TargetMode="External"/><Relationship Id="rId11" Type="http://schemas.openxmlformats.org/officeDocument/2006/relationships/hyperlink" Target="https://www.masterduelmeta.com/articles/news/jul-07-2023/age-of-overlord" TargetMode="External"/><Relationship Id="rId33" Type="http://schemas.openxmlformats.org/officeDocument/2006/relationships/hyperlink" Target="https://www.yugiohcardguide.com/monsters/spirit-monsters.html" TargetMode="External"/><Relationship Id="rId10" Type="http://schemas.openxmlformats.org/officeDocument/2006/relationships/hyperlink" Target="https://www.tcgplayer.com/content/article/Building-Shinobirds-2-Ways-With-Age-Of-Overlord/b3f36942-2889-4a2b-8626-290015479560/" TargetMode="External"/><Relationship Id="rId32" Type="http://schemas.openxmlformats.org/officeDocument/2006/relationships/hyperlink" Target="https://cardcluster.com/deck/PLdxJR" TargetMode="External"/><Relationship Id="rId13" Type="http://schemas.openxmlformats.org/officeDocument/2006/relationships/hyperlink" Target="https://www.tcgplayer.com/content/article/Rogue-Spotlight-Shinobird-Spirits-with-Amano-Iwato/2ae6ab07-c7ef-4bc4-9771-5683c3284609/" TargetMode="External"/><Relationship Id="rId35" Type="http://schemas.openxmlformats.org/officeDocument/2006/relationships/hyperlink" Target="https://www.tcgplayer.com/product/520536/yugioh-age-of-overlord-stars-align-above-the-shrine" TargetMode="External"/><Relationship Id="rId12" Type="http://schemas.openxmlformats.org/officeDocument/2006/relationships/hyperlink" Target="https://cardcluster.com/deck/0vxraK" TargetMode="External"/><Relationship Id="rId34" Type="http://schemas.openxmlformats.org/officeDocument/2006/relationships/hyperlink" Target="https://cardcluster.com/deck/5NQdNr" TargetMode="External"/><Relationship Id="rId15" Type="http://schemas.openxmlformats.org/officeDocument/2006/relationships/hyperlink" Target="https://www.yugiohcardguide.com/archetype/shinobird.html" TargetMode="External"/><Relationship Id="rId37" Type="http://schemas.openxmlformats.org/officeDocument/2006/relationships/hyperlink" Target="https://steamcommunity.com/app/601510/discussions/0/1658943116241526356/" TargetMode="External"/><Relationship Id="rId14" Type="http://schemas.openxmlformats.org/officeDocument/2006/relationships/hyperlink" Target="https://www.db.yugioh-card.com/yugiohdb/card_search.action?ope=2&amp;cid=19203&amp;request_locale=en" TargetMode="External"/><Relationship Id="rId36" Type="http://schemas.openxmlformats.org/officeDocument/2006/relationships/hyperlink" Target="https://www.youtube.com/watch?v=Pg5UcrHTKHw" TargetMode="External"/><Relationship Id="rId17" Type="http://schemas.openxmlformats.org/officeDocument/2006/relationships/hyperlink" Target="https://www.db.yugioh-card.com/yugiohdb/card_search.action?ope=2&amp;cid=12795&amp;request_locale=en" TargetMode="External"/><Relationship Id="rId39" Type="http://schemas.openxmlformats.org/officeDocument/2006/relationships/hyperlink" Target="https://www.reddit.com/r/Yugioh101/comments/cxy9n6/need_help_beating_shinobirds/" TargetMode="External"/><Relationship Id="rId16" Type="http://schemas.openxmlformats.org/officeDocument/2006/relationships/hyperlink" Target="https://www.yugiohcardguide.com/attribute/wind.html" TargetMode="External"/><Relationship Id="rId38" Type="http://schemas.openxmlformats.org/officeDocument/2006/relationships/hyperlink" Target="https://www.reddit.com/r/DuelLinks/comments/1o4k0fj/what_are_your_thoughts_to_the_new_released/" TargetMode="External"/><Relationship Id="rId19" Type="http://schemas.openxmlformats.org/officeDocument/2006/relationships/hyperlink" Target="https://www.reddit.com/r/yugioh/comments/778n77/rf_shinobird_deck_for_locals/" TargetMode="External"/><Relationship Id="rId18" Type="http://schemas.openxmlformats.org/officeDocument/2006/relationships/hyperlink" Target="https://www.reddit.com/r/Yugioh101/comments/vi8io4/does_shinobaron_peacocks_effect_count_as_a_targ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